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120"/>
        <w:jc w:val="center"/>
        <w:rPr>
          <w:rFonts w:ascii="Arial" w:hAnsi="Arial"/>
          <w:b/>
          <w:sz w:val="24"/>
        </w:rPr>
      </w:pPr>
      <w:r>
        <w:rPr>
          <w:rFonts w:cs="Arial" w:ascii="Arial" w:hAnsi="Arial"/>
          <w:b/>
          <w:sz w:val="24"/>
          <w:szCs w:val="24"/>
          <w:u w:val="single"/>
        </w:rPr>
        <w:t>ANEXO V</w:t>
      </w:r>
      <w:r>
        <w:rPr>
          <w:rFonts w:cs="Arial" w:ascii="Arial" w:hAnsi="Arial"/>
          <w:b/>
          <w:sz w:val="24"/>
          <w:szCs w:val="24"/>
        </w:rPr>
        <w:t>.- HOJA DE AUTOEVALUACIÓN DE MÉRITOS.-</w:t>
      </w:r>
    </w:p>
    <w:p>
      <w:pPr>
        <w:pStyle w:val="Normal"/>
        <w:bidi w:val="0"/>
        <w:spacing w:before="0" w:after="12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bidi w:val="0"/>
        <w:spacing w:before="0" w:after="12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A. EXPERIENCIA PROFESIONAL (Máximo 1,20 puntos)</w:t>
      </w:r>
    </w:p>
    <w:tbl>
      <w:tblPr>
        <w:tblW w:w="9675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firstRow="1" w:noVBand="1" w:lastRow="0" w:firstColumn="1" w:lastColumn="0" w:noHBand="0" w:val="04a0"/>
      </w:tblPr>
      <w:tblGrid>
        <w:gridCol w:w="6323"/>
        <w:gridCol w:w="1863"/>
        <w:gridCol w:w="1489"/>
      </w:tblGrid>
      <w:tr>
        <w:trPr>
          <w:trHeight w:val="338" w:hRule="atLeast"/>
        </w:trPr>
        <w:tc>
          <w:tcPr>
            <w:tcW w:w="63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  <w:tc>
          <w:tcPr>
            <w:tcW w:w="18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Nº de meses</w:t>
            </w:r>
          </w:p>
        </w:tc>
        <w:tc>
          <w:tcPr>
            <w:tcW w:w="14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Puntuación</w:t>
            </w:r>
          </w:p>
        </w:tc>
      </w:tr>
      <w:tr>
        <w:trPr/>
        <w:tc>
          <w:tcPr>
            <w:tcW w:w="632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Servicios prestados en las distintas Administraciones Públicas, como funcionario o personal laboral, en puesto de trabajo con la categoría de Archivero (x 0,02 puntos).</w:t>
            </w:r>
          </w:p>
        </w:tc>
        <w:tc>
          <w:tcPr>
            <w:tcW w:w="186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user"/>
              <w:bidi w:val="0"/>
              <w:jc w:val="center"/>
              <w:rPr/>
            </w:pPr>
            <w:r>
              <w:rPr/>
            </w:r>
          </w:p>
        </w:tc>
        <w:tc>
          <w:tcPr>
            <w:tcW w:w="148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632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</w:rPr>
              <w:t>TOTAL EXPERIENCIA  (Máx. 1,20 puntos)</w:t>
            </w:r>
          </w:p>
        </w:tc>
        <w:tc>
          <w:tcPr>
            <w:tcW w:w="186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  <w:tc>
          <w:tcPr>
            <w:tcW w:w="148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center"/>
        <w:rPr>
          <w:rFonts w:ascii="TimesNewRomanPS-BoldMT" w:hAnsi="TimesNewRomanPS-BoldMT"/>
          <w:b/>
          <w:sz w:val="12"/>
          <w:szCs w:val="12"/>
        </w:rPr>
      </w:pPr>
      <w:r>
        <w:rPr>
          <w:rFonts w:ascii="TimesNewRomanPS-BoldMT" w:hAnsi="TimesNewRomanPS-BoldMT"/>
          <w:b/>
          <w:sz w:val="12"/>
          <w:szCs w:val="12"/>
        </w:rPr>
      </w:r>
    </w:p>
    <w:p>
      <w:pPr>
        <w:pStyle w:val="Normal"/>
        <w:bidi w:val="0"/>
        <w:jc w:val="start"/>
        <w:rPr>
          <w:rFonts w:ascii="TimesNewRomanPSMT" w:hAnsi="TimesNewRomanPSMT"/>
          <w:sz w:val="10"/>
          <w:szCs w:val="10"/>
        </w:rPr>
      </w:pPr>
      <w:r>
        <w:rPr>
          <w:rFonts w:ascii="TimesNewRomanPSMT" w:hAnsi="TimesNewRomanPSMT"/>
          <w:sz w:val="10"/>
          <w:szCs w:val="10"/>
        </w:rPr>
      </w:r>
    </w:p>
    <w:p>
      <w:pPr>
        <w:pStyle w:val="Normal"/>
        <w:bidi w:val="0"/>
        <w:spacing w:before="0" w:after="12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B. TITULACIONES ACADÉMICAS (Máximo 0,40 puntos)</w:t>
      </w:r>
    </w:p>
    <w:tbl>
      <w:tblPr>
        <w:tblW w:w="9663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firstRow="1" w:noVBand="1" w:lastRow="0" w:firstColumn="1" w:lastColumn="0" w:noHBand="0" w:val="04a0"/>
      </w:tblPr>
      <w:tblGrid>
        <w:gridCol w:w="6373"/>
        <w:gridCol w:w="1863"/>
        <w:gridCol w:w="1427"/>
      </w:tblGrid>
      <w:tr>
        <w:trPr/>
        <w:tc>
          <w:tcPr>
            <w:tcW w:w="63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  <w:tc>
          <w:tcPr>
            <w:tcW w:w="18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N.º Titulaciones</w:t>
            </w:r>
          </w:p>
        </w:tc>
        <w:tc>
          <w:tcPr>
            <w:tcW w:w="1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Puntuación</w:t>
            </w:r>
          </w:p>
        </w:tc>
      </w:tr>
      <w:tr>
        <w:trPr>
          <w:trHeight w:val="414" w:hRule="atLeast"/>
        </w:trPr>
        <w:tc>
          <w:tcPr>
            <w:tcW w:w="637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bidi w:val="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</w:rPr>
              <w:t xml:space="preserve">Grado Universitario diferente a la exigida relacionada con la categoría de Archivero </w:t>
            </w:r>
            <w:r>
              <w:rPr>
                <w:rFonts w:cs="Arial" w:ascii="Arial" w:hAnsi="Arial"/>
                <w:color w:val="000000"/>
                <w:kern w:val="0"/>
                <w:sz w:val="24"/>
                <w:szCs w:val="24"/>
              </w:rPr>
              <w:t>(x 0,40 puntos)</w:t>
            </w:r>
            <w:r>
              <w:rPr>
                <w:rFonts w:cs="Arial" w:ascii="Arial" w:hAnsi="Arial"/>
                <w:kern w:val="0"/>
                <w:sz w:val="24"/>
                <w:szCs w:val="24"/>
              </w:rPr>
              <w:t>.</w:t>
            </w:r>
          </w:p>
        </w:tc>
        <w:tc>
          <w:tcPr>
            <w:tcW w:w="186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  <w:tc>
          <w:tcPr>
            <w:tcW w:w="142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414" w:hRule="atLeast"/>
        </w:trPr>
        <w:tc>
          <w:tcPr>
            <w:tcW w:w="637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bidi w:val="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cs="Arial" w:ascii="Arial" w:hAnsi="Arial"/>
                <w:bCs/>
                <w:kern w:val="0"/>
                <w:sz w:val="24"/>
                <w:szCs w:val="24"/>
              </w:rPr>
              <w:t>Máster oficial</w:t>
            </w:r>
            <w:r>
              <w:rPr>
                <w:rFonts w:cs="Arial" w:ascii="Arial" w:hAnsi="Arial"/>
                <w:kern w:val="0"/>
                <w:sz w:val="24"/>
                <w:szCs w:val="24"/>
              </w:rPr>
              <w:t xml:space="preserve"> relacionado con la categoría de Archivo (x 0,</w:t>
            </w:r>
            <w:r>
              <w:rPr>
                <w:rFonts w:cs="Arial" w:ascii="Arial" w:hAnsi="Arial"/>
                <w:kern w:val="0"/>
                <w:sz w:val="24"/>
                <w:szCs w:val="24"/>
              </w:rPr>
              <w:t>10</w:t>
            </w:r>
            <w:r>
              <w:rPr>
                <w:rFonts w:cs="Arial" w:ascii="Arial" w:hAnsi="Arial"/>
                <w:kern w:val="0"/>
                <w:sz w:val="24"/>
                <w:szCs w:val="24"/>
              </w:rPr>
              <w:t xml:space="preserve"> puntos)</w:t>
            </w:r>
          </w:p>
        </w:tc>
        <w:tc>
          <w:tcPr>
            <w:tcW w:w="186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  <w:tc>
          <w:tcPr>
            <w:tcW w:w="142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414" w:hRule="atLeast"/>
        </w:trPr>
        <w:tc>
          <w:tcPr>
            <w:tcW w:w="637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bidi w:val="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</w:rPr>
              <w:t>Doctorado relacionada con la categoría de Archivero (x 0,40 puntos)</w:t>
            </w:r>
          </w:p>
        </w:tc>
        <w:tc>
          <w:tcPr>
            <w:tcW w:w="186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  <w:tc>
          <w:tcPr>
            <w:tcW w:w="142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637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</w:rPr>
              <w:t>TOTAL TITULACIONES (Máx. 0,40 puntos)</w:t>
            </w:r>
          </w:p>
        </w:tc>
        <w:tc>
          <w:tcPr>
            <w:tcW w:w="186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  <w:tc>
          <w:tcPr>
            <w:tcW w:w="142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start"/>
        <w:rPr>
          <w:rFonts w:ascii="TimesNewRomanPSMT" w:hAnsi="TimesNewRomanPSMT"/>
          <w:sz w:val="14"/>
          <w:szCs w:val="14"/>
        </w:rPr>
      </w:pPr>
      <w:r>
        <w:rPr>
          <w:rFonts w:ascii="TimesNewRomanPSMT" w:hAnsi="TimesNewRomanPSMT"/>
          <w:sz w:val="14"/>
          <w:szCs w:val="14"/>
        </w:rPr>
      </w:r>
    </w:p>
    <w:p>
      <w:pPr>
        <w:pStyle w:val="Normal"/>
        <w:bidi w:val="0"/>
        <w:spacing w:before="0" w:after="120"/>
        <w:jc w:val="center"/>
        <w:rPr>
          <w:rFonts w:ascii="Arial" w:hAnsi="Arial" w:cs="Arial"/>
          <w:b/>
          <w:sz w:val="10"/>
          <w:szCs w:val="10"/>
        </w:rPr>
      </w:pPr>
      <w:r>
        <w:rPr>
          <w:rFonts w:cs="Arial" w:ascii="Arial" w:hAnsi="Arial"/>
          <w:b/>
          <w:sz w:val="10"/>
          <w:szCs w:val="10"/>
        </w:rPr>
      </w:r>
    </w:p>
    <w:p>
      <w:pPr>
        <w:pStyle w:val="Normal"/>
        <w:bidi w:val="0"/>
        <w:spacing w:before="0" w:after="12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C. OTROS MÉRITOS (Máximo 0,40 puntos)</w:t>
      </w:r>
    </w:p>
    <w:tbl>
      <w:tblPr>
        <w:tblW w:w="9650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firstRow="1" w:noVBand="1" w:lastRow="0" w:firstColumn="1" w:lastColumn="0" w:noHBand="0" w:val="04a0"/>
      </w:tblPr>
      <w:tblGrid>
        <w:gridCol w:w="6323"/>
        <w:gridCol w:w="1865"/>
        <w:gridCol w:w="1462"/>
      </w:tblGrid>
      <w:tr>
        <w:trPr/>
        <w:tc>
          <w:tcPr>
            <w:tcW w:w="63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  <w:tc>
          <w:tcPr>
            <w:tcW w:w="18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N.º Pruebas superadas</w:t>
            </w:r>
          </w:p>
        </w:tc>
        <w:tc>
          <w:tcPr>
            <w:tcW w:w="14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Puntuación</w:t>
            </w:r>
          </w:p>
        </w:tc>
      </w:tr>
      <w:tr>
        <w:trPr/>
        <w:tc>
          <w:tcPr>
            <w:tcW w:w="632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bidi w:val="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</w:rPr>
              <w:t xml:space="preserve">Pruebas superadas convocadas por cualquier Administración Pública para acceso a plazas/puestos vacantes con la categoría de Archivero </w:t>
            </w:r>
            <w:r>
              <w:rPr>
                <w:rFonts w:cs="Arial" w:ascii="Arial" w:hAnsi="Arial"/>
                <w:color w:val="000000"/>
                <w:kern w:val="0"/>
                <w:sz w:val="24"/>
                <w:szCs w:val="24"/>
              </w:rPr>
              <w:t>(x 0,05 puntos)</w:t>
            </w:r>
            <w:r>
              <w:rPr>
                <w:rFonts w:cs="Arial" w:ascii="Arial" w:hAnsi="Arial"/>
                <w:kern w:val="0"/>
                <w:sz w:val="24"/>
                <w:szCs w:val="24"/>
              </w:rPr>
              <w:t>.</w:t>
            </w:r>
          </w:p>
        </w:tc>
        <w:tc>
          <w:tcPr>
            <w:tcW w:w="186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  <w:tc>
          <w:tcPr>
            <w:tcW w:w="14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632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bidi w:val="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</w:rPr>
              <w:t xml:space="preserve">Pruebas superadas convocadas por cualquier Administración Pública para formación de Bolsas de Trabajo, o similares, con la categoría de Archivero </w:t>
            </w:r>
            <w:r>
              <w:rPr>
                <w:rFonts w:cs="Arial" w:ascii="Arial" w:hAnsi="Arial"/>
                <w:color w:val="000000"/>
                <w:kern w:val="0"/>
                <w:sz w:val="24"/>
                <w:szCs w:val="24"/>
              </w:rPr>
              <w:t>(x 0,025 puntos)</w:t>
            </w:r>
            <w:r>
              <w:rPr>
                <w:rFonts w:cs="Arial" w:ascii="Arial" w:hAnsi="Arial"/>
                <w:kern w:val="0"/>
                <w:sz w:val="24"/>
                <w:szCs w:val="24"/>
              </w:rPr>
              <w:t>.</w:t>
            </w:r>
          </w:p>
        </w:tc>
        <w:tc>
          <w:tcPr>
            <w:tcW w:w="186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  <w:tc>
          <w:tcPr>
            <w:tcW w:w="14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632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86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N.º Títulos</w:t>
            </w:r>
          </w:p>
        </w:tc>
        <w:tc>
          <w:tcPr>
            <w:tcW w:w="14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ind w:end="113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Puntuación</w:t>
            </w:r>
          </w:p>
        </w:tc>
      </w:tr>
      <w:tr>
        <w:trPr/>
        <w:tc>
          <w:tcPr>
            <w:tcW w:w="632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overflowPunct w:val="false"/>
              <w:bidi w:val="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</w:rPr>
              <w:t>Titulación idiomas nivel C2 (x 0,40 puntos)</w:t>
            </w:r>
          </w:p>
        </w:tc>
        <w:tc>
          <w:tcPr>
            <w:tcW w:w="186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  <w:tc>
          <w:tcPr>
            <w:tcW w:w="14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632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overflowPunct w:val="false"/>
              <w:bidi w:val="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</w:rPr>
              <w:t>Titulación idiomas nivel C1 (x 0,30 puntos)</w:t>
            </w:r>
          </w:p>
        </w:tc>
        <w:tc>
          <w:tcPr>
            <w:tcW w:w="186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  <w:tc>
          <w:tcPr>
            <w:tcW w:w="14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632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overflowPunct w:val="false"/>
              <w:bidi w:val="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</w:rPr>
              <w:t>Titulación idiomas nivel B2 (x 0,20 puntos)</w:t>
            </w:r>
          </w:p>
        </w:tc>
        <w:tc>
          <w:tcPr>
            <w:tcW w:w="186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  <w:tc>
          <w:tcPr>
            <w:tcW w:w="14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632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overflowPunct w:val="false"/>
              <w:bidi w:val="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</w:rPr>
              <w:t>Titulación idiomas nivel B1 (x 0,05 puntos)</w:t>
            </w:r>
          </w:p>
        </w:tc>
        <w:tc>
          <w:tcPr>
            <w:tcW w:w="186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  <w:tc>
          <w:tcPr>
            <w:tcW w:w="14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632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overflowPunct w:val="false"/>
              <w:bidi w:val="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</w:rPr>
              <w:t>Titulación idiomas nivel A2 (x 0,01 puntos)</w:t>
            </w:r>
          </w:p>
        </w:tc>
        <w:tc>
          <w:tcPr>
            <w:tcW w:w="186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  <w:tc>
          <w:tcPr>
            <w:tcW w:w="14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632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</w:rPr>
              <w:t>TOTAL OTROS MÉRITOS (Máx. 0,40 puntos)</w:t>
            </w:r>
          </w:p>
        </w:tc>
        <w:tc>
          <w:tcPr>
            <w:tcW w:w="1865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  <w:tc>
          <w:tcPr>
            <w:tcW w:w="14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widowControl/>
        <w:bidi w:val="0"/>
        <w:jc w:val="both"/>
        <w:rPr>
          <w:rFonts w:ascii="Arial" w:hAnsi="Arial" w:cs="Arial"/>
          <w:kern w:val="0"/>
          <w:sz w:val="16"/>
          <w:szCs w:val="16"/>
        </w:rPr>
      </w:pPr>
      <w:r>
        <w:rPr>
          <w:rFonts w:cs="Arial" w:ascii="Arial" w:hAnsi="Arial"/>
          <w:kern w:val="0"/>
          <w:sz w:val="16"/>
          <w:szCs w:val="16"/>
        </w:rPr>
      </w:r>
    </w:p>
    <w:p>
      <w:pPr>
        <w:pStyle w:val="Normal"/>
        <w:widowControl/>
        <w:bidi w:val="0"/>
        <w:jc w:val="both"/>
        <w:rPr>
          <w:rFonts w:ascii="Arial" w:hAnsi="Arial" w:cs="Arial"/>
          <w:kern w:val="0"/>
          <w:sz w:val="16"/>
          <w:szCs w:val="16"/>
        </w:rPr>
      </w:pPr>
      <w:r>
        <w:rPr>
          <w:rFonts w:cs="Arial" w:ascii="Arial" w:hAnsi="Arial"/>
          <w:kern w:val="0"/>
          <w:sz w:val="16"/>
          <w:szCs w:val="16"/>
        </w:rPr>
      </w:r>
    </w:p>
    <w:tbl>
      <w:tblPr>
        <w:tblW w:w="9613" w:type="dxa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firstRow="1" w:noVBand="1" w:lastRow="0" w:firstColumn="1" w:lastColumn="0" w:noHBand="0" w:val="04a0"/>
      </w:tblPr>
      <w:tblGrid>
        <w:gridCol w:w="8199"/>
        <w:gridCol w:w="1413"/>
      </w:tblGrid>
      <w:tr>
        <w:trPr/>
        <w:tc>
          <w:tcPr>
            <w:tcW w:w="81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</w:rPr>
              <w:t>PUNTUACIÓN TOTAL: A + B + C (Máx. 2 puntos)</w:t>
            </w:r>
          </w:p>
        </w:tc>
        <w:tc>
          <w:tcPr>
            <w:tcW w:w="14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idodelatablauser"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star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bidi w:val="0"/>
        <w:jc w:val="start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>
              <wp:anchor behindDoc="0" distT="635" distB="635" distL="635" distR="635" simplePos="0" locked="0" layoutInCell="1" allowOverlap="1" relativeHeight="2">
                <wp:simplePos x="0" y="0"/>
                <wp:positionH relativeFrom="column">
                  <wp:posOffset>5755005</wp:posOffset>
                </wp:positionH>
                <wp:positionV relativeFrom="paragraph">
                  <wp:posOffset>23495</wp:posOffset>
                </wp:positionV>
                <wp:extent cx="332740" cy="269240"/>
                <wp:effectExtent l="635" t="635" r="635" b="635"/>
                <wp:wrapNone/>
                <wp:docPr id="1" name="Marco de texto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640" cy="26928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Marco de texto 1" path="m0,0l-2147483645,0l-2147483645,-2147483646l0,-2147483646xe" stroked="t" o:allowincell="f" style="position:absolute;margin-left:453.15pt;margin-top:1.85pt;width:26.15pt;height:21.15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</w:p>
    <w:p>
      <w:pPr>
        <w:pStyle w:val="Normal"/>
        <w:tabs>
          <w:tab w:val="clear" w:pos="709"/>
          <w:tab w:val="left" w:pos="8388" w:leader="none"/>
        </w:tabs>
        <w:bidi w:val="0"/>
        <w:jc w:val="start"/>
        <w:rPr/>
      </w:pPr>
      <w:r>
        <w:rPr>
          <w:rFonts w:cs="Arial" w:ascii="Arial" w:hAnsi="Arial"/>
          <w:b/>
          <w:bCs/>
          <w:kern w:val="0"/>
          <w:sz w:val="24"/>
          <w:szCs w:val="24"/>
        </w:rPr>
        <w:t xml:space="preserve">Declaro que </w:t>
      </w:r>
      <w:r>
        <w:rPr>
          <w:rFonts w:cs="Arial" w:ascii="Arial" w:hAnsi="Arial"/>
          <w:b/>
          <w:bCs/>
          <w:kern w:val="0"/>
          <w:sz w:val="24"/>
          <w:szCs w:val="24"/>
          <w:u w:val="single"/>
        </w:rPr>
        <w:t>NO ostento méritos</w:t>
      </w:r>
      <w:r>
        <w:rPr>
          <w:rFonts w:cs="Arial" w:ascii="Arial" w:hAnsi="Arial"/>
          <w:b/>
          <w:bCs/>
          <w:kern w:val="0"/>
          <w:sz w:val="24"/>
          <w:szCs w:val="24"/>
        </w:rPr>
        <w:t xml:space="preserve"> que aportar en este proceso</w:t>
      </w:r>
      <w:r>
        <w:rPr>
          <w:sz w:val="28"/>
          <w:szCs w:val="28"/>
        </w:rPr>
        <w:t>_____________</w:t>
      </w:r>
      <w:r>
        <w:rPr>
          <w:sz w:val="28"/>
          <w:szCs w:val="28"/>
        </w:rPr>
        <w:t>__</w:t>
      </w:r>
      <w:r>
        <w:rPr>
          <w:sz w:val="28"/>
          <w:szCs w:val="28"/>
        </w:rPr>
        <w:tab/>
      </w:r>
    </w:p>
    <w:p>
      <w:pPr>
        <w:pStyle w:val="Normal"/>
        <w:widowControl/>
        <w:bidi w:val="0"/>
        <w:jc w:val="both"/>
        <w:rPr>
          <w:rFonts w:ascii="Arial" w:hAnsi="Arial" w:cs="Arial"/>
          <w:kern w:val="0"/>
          <w:sz w:val="10"/>
          <w:szCs w:val="10"/>
        </w:rPr>
      </w:pPr>
      <w:r>
        <w:rPr>
          <w:rFonts w:cs="Arial" w:ascii="Arial" w:hAnsi="Arial"/>
          <w:kern w:val="0"/>
          <w:sz w:val="18"/>
          <w:szCs w:val="18"/>
        </w:rPr>
      </w:r>
    </w:p>
    <w:p>
      <w:pPr>
        <w:pStyle w:val="Normal"/>
        <w:widowControl/>
        <w:bidi w:val="0"/>
        <w:jc w:val="both"/>
        <w:rPr>
          <w:rFonts w:ascii="Arial" w:hAnsi="Arial" w:cs="Arial"/>
          <w:kern w:val="0"/>
          <w:sz w:val="10"/>
          <w:szCs w:val="10"/>
        </w:rPr>
      </w:pPr>
      <w:r>
        <w:rPr>
          <w:rFonts w:cs="Arial" w:ascii="Arial" w:hAnsi="Arial"/>
          <w:kern w:val="0"/>
          <w:sz w:val="18"/>
          <w:szCs w:val="18"/>
        </w:rPr>
      </w:r>
    </w:p>
    <w:p>
      <w:pPr>
        <w:pStyle w:val="Normal"/>
        <w:widowControl/>
        <w:bidi w:val="0"/>
        <w:jc w:val="both"/>
        <w:rPr>
          <w:rFonts w:ascii="Arial" w:hAnsi="Arial" w:cs="Arial"/>
          <w:kern w:val="0"/>
          <w:sz w:val="10"/>
          <w:szCs w:val="10"/>
        </w:rPr>
      </w:pPr>
      <w:r>
        <w:rPr>
          <w:rFonts w:cs="Arial" w:ascii="Arial" w:hAnsi="Arial"/>
          <w:kern w:val="0"/>
          <w:sz w:val="18"/>
          <w:szCs w:val="18"/>
        </w:rPr>
      </w:r>
    </w:p>
    <w:p>
      <w:pPr>
        <w:pStyle w:val="Normal"/>
        <w:widowControl/>
        <w:bidi w:val="0"/>
        <w:jc w:val="both"/>
        <w:rPr>
          <w:rFonts w:ascii="Arial" w:hAnsi="Arial" w:cs="Arial"/>
          <w:kern w:val="0"/>
          <w:sz w:val="10"/>
          <w:szCs w:val="10"/>
        </w:rPr>
      </w:pPr>
      <w:r>
        <w:rPr>
          <w:rFonts w:cs="Arial" w:ascii="Arial" w:hAnsi="Arial"/>
          <w:kern w:val="0"/>
          <w:sz w:val="18"/>
          <w:szCs w:val="18"/>
        </w:rPr>
      </w:r>
    </w:p>
    <w:p>
      <w:pPr>
        <w:pStyle w:val="Normal"/>
        <w:widowControl/>
        <w:bidi w:val="0"/>
        <w:jc w:val="both"/>
        <w:rPr>
          <w:rFonts w:ascii="Arial" w:hAnsi="Arial" w:cs="Arial"/>
          <w:kern w:val="0"/>
          <w:sz w:val="18"/>
          <w:szCs w:val="18"/>
        </w:rPr>
      </w:pPr>
      <w:r>
        <w:rPr>
          <w:rFonts w:cs="Arial" w:ascii="Arial" w:hAnsi="Arial"/>
          <w:kern w:val="0"/>
          <w:sz w:val="18"/>
          <w:szCs w:val="18"/>
        </w:rPr>
        <w:t>ACREDITACIÓN.-</w:t>
      </w:r>
    </w:p>
    <w:p>
      <w:pPr>
        <w:pStyle w:val="Normal"/>
        <w:widowControl/>
        <w:bidi w:val="0"/>
        <w:jc w:val="both"/>
        <w:rPr>
          <w:sz w:val="18"/>
          <w:szCs w:val="18"/>
        </w:rPr>
      </w:pPr>
      <w:r>
        <w:rPr>
          <w:rFonts w:cs="Arial" w:ascii="Arial" w:hAnsi="Arial"/>
          <w:kern w:val="0"/>
          <w:sz w:val="18"/>
          <w:szCs w:val="18"/>
        </w:rPr>
        <w:t xml:space="preserve">1. Junto con la presente Hoja de Autoevaluación de Méritos </w:t>
      </w:r>
      <w:r>
        <w:rPr>
          <w:rFonts w:cs="Arial" w:ascii="Arial" w:hAnsi="Arial"/>
          <w:b/>
          <w:bCs/>
          <w:kern w:val="0"/>
          <w:sz w:val="18"/>
          <w:szCs w:val="18"/>
          <w:u w:val="single"/>
        </w:rPr>
        <w:t>deberá aportarse la documentación acreditativa.</w:t>
      </w:r>
    </w:p>
    <w:p>
      <w:pPr>
        <w:pStyle w:val="Normal"/>
        <w:widowControl/>
        <w:bidi w:val="0"/>
        <w:jc w:val="both"/>
        <w:rPr>
          <w:sz w:val="18"/>
          <w:szCs w:val="18"/>
        </w:rPr>
      </w:pPr>
      <w:r>
        <w:rPr>
          <w:rFonts w:cs="Arial" w:ascii="Arial" w:hAnsi="Arial"/>
          <w:kern w:val="0"/>
          <w:sz w:val="18"/>
          <w:szCs w:val="18"/>
        </w:rPr>
        <w:t xml:space="preserve">2. </w:t>
      </w:r>
      <w:r>
        <w:rPr>
          <w:rFonts w:cs="Arial" w:ascii="Arial" w:hAnsi="Arial"/>
          <w:b/>
          <w:bCs/>
          <w:kern w:val="0"/>
          <w:sz w:val="18"/>
          <w:szCs w:val="18"/>
          <w:u w:val="single"/>
        </w:rPr>
        <w:t xml:space="preserve">La puntuación objeto de autoevaluación no vincula, en modo alguno, al Órgano de Selección, </w:t>
      </w:r>
      <w:r>
        <w:rPr>
          <w:rFonts w:cs="Arial" w:ascii="Arial" w:hAnsi="Arial"/>
          <w:kern w:val="0"/>
          <w:sz w:val="18"/>
          <w:szCs w:val="18"/>
        </w:rPr>
        <w:t>que podrá verificar su adecuación y estimar una puntuación distinta de forma motivada, conforme a lo establecido en las Bases Específicas reguladoras, según los méritos acreditados.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NewRomanPS-BoldMT">
    <w:charset w:val="00" w:characterSet="windows-1252"/>
    <w:family w:val="roman"/>
    <w:pitch w:val="variable"/>
  </w:font>
  <w:font w:name="TimesNewRomanPSMT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s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s-ES" w:eastAsia="zh-CN" w:bidi="hi-I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ontenidodelatablauser">
    <w:name w:val="Contenido de la tabla (user)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LibreOffice/25.2.7.2$Windows_X86_64 LibreOffice_project/5cbfd1ab6520636bb5f7b99185aa69bd7456825d</Application>
  <AppVersion>15.0000</AppVersion>
  <Pages>2</Pages>
  <Words>270</Words>
  <Characters>1592</Characters>
  <CharactersWithSpaces>1833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2026-01-27T12:38:40Z</dcterms:created>
  <dc:creator/>
  <dc:description/>
  <dc:language>es-ES</dc:language>
  <cp:lastModifiedBy/>
  <dcterms:modified xsi:type="dcterms:W3CDTF">2026-01-27T12:42:09Z</dcterms:modified>
  <cp:revision>2</cp:revision>
  <dc:subject/>
  <dc:title/>
</cp:coreProperties>
</file>